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69" w:type="dxa"/>
        <w:tblInd w:w="-360" w:type="dxa"/>
        <w:tblCellMar>
          <w:left w:w="0" w:type="dxa"/>
          <w:right w:w="0" w:type="dxa"/>
        </w:tblCellMar>
        <w:tblLook w:val="04A0" w:firstRow="1" w:lastRow="0" w:firstColumn="1" w:lastColumn="0" w:noHBand="0" w:noVBand="1"/>
      </w:tblPr>
      <w:tblGrid>
        <w:gridCol w:w="9145"/>
        <w:gridCol w:w="297"/>
        <w:gridCol w:w="297"/>
        <w:gridCol w:w="297"/>
        <w:gridCol w:w="1635"/>
      </w:tblGrid>
      <w:tr w:rsidR="008759C3" w:rsidRPr="00390ED2" w:rsidTr="008759C3">
        <w:trPr>
          <w:gridAfter w:val="4"/>
          <w:wAfter w:w="7204" w:type="dxa"/>
          <w:trHeight w:val="300"/>
        </w:trPr>
        <w:tc>
          <w:tcPr>
            <w:tcW w:w="0" w:type="auto"/>
            <w:vAlign w:val="center"/>
            <w:hideMark/>
          </w:tcPr>
          <w:p w:rsidR="00720607" w:rsidRDefault="00720607" w:rsidP="00720607">
            <w:pPr>
              <w:spacing w:after="0" w:line="240" w:lineRule="auto"/>
              <w:jc w:val="center"/>
              <w:rPr>
                <w:rFonts w:ascii="Arial" w:eastAsia="Times New Roman" w:hAnsi="Arial" w:cs="Arial"/>
                <w:b/>
                <w:bCs/>
                <w:color w:val="000000"/>
                <w:sz w:val="20"/>
                <w:szCs w:val="20"/>
              </w:rPr>
            </w:pPr>
            <w:r w:rsidRPr="00720607">
              <w:rPr>
                <w:rFonts w:ascii="Arial" w:eastAsia="Times New Roman" w:hAnsi="Arial" w:cs="Arial"/>
                <w:b/>
                <w:bCs/>
                <w:color w:val="000000"/>
                <w:sz w:val="20"/>
                <w:szCs w:val="20"/>
              </w:rPr>
              <w:t>Connect and Make a Difference!</w:t>
            </w:r>
          </w:p>
          <w:p w:rsidR="008759C3" w:rsidRPr="00720607" w:rsidRDefault="00720607" w:rsidP="00720607">
            <w:pPr>
              <w:spacing w:after="0" w:line="240" w:lineRule="auto"/>
              <w:jc w:val="center"/>
              <w:rPr>
                <w:rFonts w:ascii="Arial" w:eastAsia="Times New Roman" w:hAnsi="Arial" w:cs="Arial"/>
              </w:rPr>
            </w:pPr>
            <w:r>
              <w:rPr>
                <w:rFonts w:ascii="Arial" w:eastAsia="Times New Roman" w:hAnsi="Arial" w:cs="Arial"/>
                <w:b/>
                <w:bCs/>
                <w:color w:val="000000"/>
                <w:sz w:val="20"/>
                <w:szCs w:val="20"/>
              </w:rPr>
              <w:t>End of</w:t>
            </w:r>
            <w:r w:rsidRPr="00720607">
              <w:rPr>
                <w:rFonts w:ascii="Arial" w:eastAsia="Times New Roman" w:hAnsi="Arial" w:cs="Arial"/>
                <w:b/>
                <w:bCs/>
                <w:color w:val="000000"/>
                <w:sz w:val="20"/>
                <w:szCs w:val="20"/>
              </w:rPr>
              <w:t xml:space="preserve"> Project</w:t>
            </w:r>
            <w:r>
              <w:rPr>
                <w:rFonts w:ascii="Arial" w:eastAsia="Times New Roman" w:hAnsi="Arial" w:cs="Arial"/>
                <w:b/>
                <w:bCs/>
                <w:color w:val="000000"/>
                <w:sz w:val="20"/>
                <w:szCs w:val="20"/>
              </w:rPr>
              <w:t xml:space="preserve"> Report </w:t>
            </w:r>
          </w:p>
        </w:tc>
      </w:tr>
      <w:tr w:rsidR="00720607" w:rsidRPr="00390ED2" w:rsidTr="008759C3">
        <w:trPr>
          <w:gridAfter w:val="1"/>
          <w:wAfter w:w="1009" w:type="dxa"/>
          <w:trHeight w:val="300"/>
        </w:trPr>
        <w:tc>
          <w:tcPr>
            <w:tcW w:w="0" w:type="auto"/>
            <w:tcBorders>
              <w:top w:val="nil"/>
              <w:left w:val="nil"/>
              <w:bottom w:val="single" w:sz="4" w:space="0" w:color="000000"/>
              <w:right w:val="nil"/>
            </w:tcBorders>
            <w:noWrap/>
            <w:tcMar>
              <w:top w:w="15" w:type="dxa"/>
              <w:left w:w="15" w:type="dxa"/>
              <w:bottom w:w="0" w:type="dxa"/>
              <w:right w:w="15" w:type="dxa"/>
            </w:tcMar>
            <w:vAlign w:val="bottom"/>
            <w:hideMark/>
          </w:tcPr>
          <w:p w:rsidR="008759C3" w:rsidRPr="00390ED2" w:rsidRDefault="008759C3" w:rsidP="00720607">
            <w:pPr>
              <w:spacing w:after="0" w:line="240" w:lineRule="auto"/>
              <w:rPr>
                <w:rFonts w:ascii="Arial" w:eastAsia="Times New Roman" w:hAnsi="Arial" w:cs="Arial"/>
                <w:color w:val="000000"/>
              </w:rPr>
            </w:pPr>
            <w:r w:rsidRPr="00390ED2">
              <w:rPr>
                <w:rFonts w:ascii="Arial" w:eastAsia="Times New Roman" w:hAnsi="Arial" w:cs="Arial"/>
                <w:color w:val="000000"/>
              </w:rPr>
              <w:t> </w:t>
            </w:r>
          </w:p>
        </w:tc>
        <w:tc>
          <w:tcPr>
            <w:tcW w:w="0" w:type="auto"/>
            <w:tcBorders>
              <w:top w:val="nil"/>
              <w:left w:val="nil"/>
              <w:bottom w:val="single" w:sz="4" w:space="0" w:color="000000"/>
              <w:right w:val="nil"/>
            </w:tcBorders>
            <w:noWrap/>
            <w:tcMar>
              <w:top w:w="15" w:type="dxa"/>
              <w:left w:w="15" w:type="dxa"/>
              <w:bottom w:w="0" w:type="dxa"/>
              <w:right w:w="15" w:type="dxa"/>
            </w:tcMar>
            <w:vAlign w:val="bottom"/>
            <w:hideMark/>
          </w:tcPr>
          <w:p w:rsidR="008759C3" w:rsidRPr="00390ED2" w:rsidRDefault="008759C3" w:rsidP="0026158F">
            <w:pPr>
              <w:spacing w:after="0" w:line="240" w:lineRule="auto"/>
              <w:rPr>
                <w:rFonts w:ascii="Arial" w:eastAsia="Times New Roman" w:hAnsi="Arial" w:cs="Arial"/>
                <w:color w:val="000000"/>
              </w:rPr>
            </w:pPr>
            <w:r w:rsidRPr="00390ED2">
              <w:rPr>
                <w:rFonts w:ascii="Arial" w:eastAsia="Times New Roman" w:hAnsi="Arial" w:cs="Arial"/>
                <w:color w:val="000000"/>
              </w:rPr>
              <w:t> </w:t>
            </w:r>
          </w:p>
        </w:tc>
        <w:tc>
          <w:tcPr>
            <w:tcW w:w="0" w:type="auto"/>
            <w:tcBorders>
              <w:top w:val="nil"/>
              <w:left w:val="nil"/>
              <w:bottom w:val="single" w:sz="4" w:space="0" w:color="000000"/>
              <w:right w:val="nil"/>
            </w:tcBorders>
            <w:noWrap/>
            <w:tcMar>
              <w:top w:w="15" w:type="dxa"/>
              <w:left w:w="15" w:type="dxa"/>
              <w:bottom w:w="0" w:type="dxa"/>
              <w:right w:w="15" w:type="dxa"/>
            </w:tcMar>
            <w:vAlign w:val="bottom"/>
            <w:hideMark/>
          </w:tcPr>
          <w:p w:rsidR="008759C3" w:rsidRPr="00390ED2" w:rsidRDefault="008759C3" w:rsidP="0026158F">
            <w:pPr>
              <w:spacing w:after="0" w:line="240" w:lineRule="auto"/>
              <w:rPr>
                <w:rFonts w:ascii="Arial" w:eastAsia="Times New Roman" w:hAnsi="Arial" w:cs="Arial"/>
                <w:color w:val="000000"/>
              </w:rPr>
            </w:pPr>
            <w:r w:rsidRPr="00390ED2">
              <w:rPr>
                <w:rFonts w:ascii="Arial" w:eastAsia="Times New Roman" w:hAnsi="Arial" w:cs="Arial"/>
                <w:color w:val="000000"/>
              </w:rPr>
              <w:t> </w:t>
            </w:r>
          </w:p>
        </w:tc>
        <w:tc>
          <w:tcPr>
            <w:tcW w:w="0" w:type="auto"/>
            <w:tcBorders>
              <w:top w:val="nil"/>
              <w:left w:val="nil"/>
              <w:bottom w:val="single" w:sz="4" w:space="0" w:color="000000"/>
              <w:right w:val="nil"/>
            </w:tcBorders>
            <w:noWrap/>
            <w:tcMar>
              <w:top w:w="15" w:type="dxa"/>
              <w:left w:w="15" w:type="dxa"/>
              <w:bottom w:w="0" w:type="dxa"/>
              <w:right w:w="15" w:type="dxa"/>
            </w:tcMar>
            <w:vAlign w:val="bottom"/>
            <w:hideMark/>
          </w:tcPr>
          <w:p w:rsidR="008759C3" w:rsidRPr="00390ED2" w:rsidRDefault="008759C3" w:rsidP="0026158F">
            <w:pPr>
              <w:spacing w:after="0" w:line="240" w:lineRule="auto"/>
              <w:rPr>
                <w:rFonts w:ascii="Arial" w:eastAsia="Times New Roman" w:hAnsi="Arial" w:cs="Arial"/>
                <w:color w:val="000000"/>
              </w:rPr>
            </w:pPr>
            <w:r w:rsidRPr="00390ED2">
              <w:rPr>
                <w:rFonts w:ascii="Arial" w:eastAsia="Times New Roman" w:hAnsi="Arial" w:cs="Arial"/>
                <w:color w:val="000000"/>
              </w:rPr>
              <w:t> </w:t>
            </w:r>
          </w:p>
        </w:tc>
      </w:tr>
      <w:tr w:rsidR="008759C3" w:rsidRPr="00390ED2" w:rsidTr="008759C3">
        <w:trPr>
          <w:gridAfter w:val="3"/>
          <w:wAfter w:w="3130" w:type="dxa"/>
          <w:trHeight w:val="300"/>
        </w:trPr>
        <w:tc>
          <w:tcPr>
            <w:tcW w:w="0" w:type="auto"/>
            <w:gridSpan w:val="2"/>
            <w:tcBorders>
              <w:top w:val="nil"/>
              <w:left w:val="nil"/>
              <w:bottom w:val="nil"/>
              <w:right w:val="nil"/>
            </w:tcBorders>
            <w:noWrap/>
            <w:tcMar>
              <w:top w:w="15" w:type="dxa"/>
              <w:left w:w="135" w:type="dxa"/>
              <w:bottom w:w="0" w:type="dxa"/>
              <w:right w:w="15" w:type="dxa"/>
            </w:tcMar>
            <w:vAlign w:val="bottom"/>
            <w:hideMark/>
          </w:tcPr>
          <w:p w:rsidR="008759C3" w:rsidRPr="00390ED2" w:rsidRDefault="008759C3" w:rsidP="00390ED2">
            <w:pPr>
              <w:spacing w:after="0" w:line="240" w:lineRule="auto"/>
              <w:rPr>
                <w:rFonts w:ascii="Arial" w:eastAsia="Times New Roman" w:hAnsi="Arial" w:cs="Arial"/>
                <w:color w:val="000000"/>
              </w:rPr>
            </w:pPr>
            <w:r>
              <w:rPr>
                <w:rFonts w:ascii="Arial" w:eastAsia="Times New Roman" w:hAnsi="Arial" w:cs="Arial"/>
                <w:color w:val="000000"/>
              </w:rPr>
              <w:t>Instructor</w:t>
            </w:r>
            <w:r w:rsidRPr="00390ED2">
              <w:rPr>
                <w:rFonts w:ascii="Arial" w:eastAsia="Times New Roman" w:hAnsi="Arial" w:cs="Arial"/>
                <w:color w:val="000000"/>
              </w:rPr>
              <w:t xml:space="preserve"> Name: </w:t>
            </w:r>
            <w:r w:rsidRPr="00390ED2">
              <w:rPr>
                <w:rFonts w:ascii="Arial" w:eastAsia="Times New Roman" w:hAnsi="Arial" w:cs="Arial"/>
                <w:b/>
                <w:bCs/>
                <w:color w:val="000000"/>
              </w:rPr>
              <w:t xml:space="preserve">Dr. </w:t>
            </w:r>
            <w:proofErr w:type="spellStart"/>
            <w:r>
              <w:rPr>
                <w:rFonts w:ascii="Arial" w:eastAsia="Times New Roman" w:hAnsi="Arial" w:cs="Arial"/>
                <w:b/>
                <w:bCs/>
                <w:color w:val="000000"/>
              </w:rPr>
              <w:t>Azlin</w:t>
            </w:r>
            <w:proofErr w:type="spellEnd"/>
          </w:p>
        </w:tc>
      </w:tr>
      <w:tr w:rsidR="008759C3" w:rsidRPr="00390ED2" w:rsidTr="008759C3">
        <w:trPr>
          <w:trHeight w:val="300"/>
        </w:trPr>
        <w:tc>
          <w:tcPr>
            <w:tcW w:w="11669" w:type="dxa"/>
            <w:gridSpan w:val="5"/>
            <w:tcBorders>
              <w:top w:val="nil"/>
              <w:left w:val="nil"/>
              <w:bottom w:val="nil"/>
              <w:right w:val="nil"/>
            </w:tcBorders>
            <w:noWrap/>
            <w:tcMar>
              <w:top w:w="15" w:type="dxa"/>
              <w:left w:w="135" w:type="dxa"/>
              <w:bottom w:w="0" w:type="dxa"/>
              <w:right w:w="15" w:type="dxa"/>
            </w:tcMar>
            <w:vAlign w:val="bottom"/>
            <w:hideMark/>
          </w:tcPr>
          <w:p w:rsidR="008759C3" w:rsidRDefault="008759C3" w:rsidP="0026158F">
            <w:pPr>
              <w:spacing w:after="0" w:line="240" w:lineRule="auto"/>
              <w:rPr>
                <w:rFonts w:ascii="Arial" w:eastAsia="Times New Roman" w:hAnsi="Arial" w:cs="Arial"/>
                <w:color w:val="000000"/>
              </w:rPr>
            </w:pPr>
            <w:r w:rsidRPr="00390ED2">
              <w:rPr>
                <w:rFonts w:ascii="Arial" w:eastAsia="Times New Roman" w:hAnsi="Arial" w:cs="Arial"/>
                <w:color w:val="000000"/>
              </w:rPr>
              <w:t>Student Name:     ________________________________________</w:t>
            </w:r>
            <w:r w:rsidR="00720607">
              <w:rPr>
                <w:rFonts w:ascii="Arial" w:eastAsia="Times New Roman" w:hAnsi="Arial" w:cs="Arial"/>
                <w:color w:val="000000"/>
              </w:rPr>
              <w:t xml:space="preserve"> </w:t>
            </w:r>
          </w:p>
          <w:p w:rsidR="008759C3" w:rsidRDefault="008759C3" w:rsidP="0026158F">
            <w:pPr>
              <w:spacing w:after="0" w:line="240" w:lineRule="auto"/>
              <w:rPr>
                <w:rFonts w:ascii="Arial" w:eastAsia="Times New Roman" w:hAnsi="Arial" w:cs="Arial"/>
                <w:color w:val="000000"/>
              </w:rPr>
            </w:pPr>
          </w:p>
          <w:tbl>
            <w:tblPr>
              <w:tblStyle w:val="TableGrid"/>
              <w:tblW w:w="0" w:type="auto"/>
              <w:tblLook w:val="04A0" w:firstRow="1" w:lastRow="0" w:firstColumn="1" w:lastColumn="0" w:noHBand="0" w:noVBand="1"/>
            </w:tblPr>
            <w:tblGrid>
              <w:gridCol w:w="1606"/>
              <w:gridCol w:w="2934"/>
              <w:gridCol w:w="2970"/>
              <w:gridCol w:w="2700"/>
            </w:tblGrid>
            <w:tr w:rsidR="008759C3" w:rsidTr="002329F9">
              <w:tc>
                <w:tcPr>
                  <w:tcW w:w="1606" w:type="dxa"/>
                </w:tcPr>
                <w:p w:rsidR="008759C3" w:rsidRDefault="008759C3" w:rsidP="008759C3">
                  <w:pPr>
                    <w:rPr>
                      <w:rFonts w:ascii="Arial" w:eastAsia="Times New Roman" w:hAnsi="Arial" w:cs="Arial"/>
                      <w:color w:val="000000"/>
                      <w:sz w:val="20"/>
                      <w:szCs w:val="20"/>
                    </w:rPr>
                  </w:pPr>
                  <w:r w:rsidRPr="00390ED2">
                    <w:rPr>
                      <w:rFonts w:ascii="Arial" w:eastAsia="Times New Roman" w:hAnsi="Arial" w:cs="Arial"/>
                      <w:color w:val="000000"/>
                      <w:sz w:val="20"/>
                      <w:szCs w:val="20"/>
                    </w:rPr>
                    <w:t>COMPONENT</w:t>
                  </w:r>
                </w:p>
                <w:p w:rsidR="008759C3" w:rsidRDefault="008759C3" w:rsidP="0026158F">
                  <w:pPr>
                    <w:rPr>
                      <w:rFonts w:ascii="Arial" w:eastAsia="Times New Roman" w:hAnsi="Arial" w:cs="Arial"/>
                      <w:color w:val="000000"/>
                    </w:rPr>
                  </w:pPr>
                </w:p>
              </w:tc>
              <w:tc>
                <w:tcPr>
                  <w:tcW w:w="2934" w:type="dxa"/>
                </w:tcPr>
                <w:p w:rsidR="00CF0EF8" w:rsidRDefault="00CF0EF8" w:rsidP="0026158F">
                  <w:pPr>
                    <w:rPr>
                      <w:rFonts w:ascii="Arial" w:eastAsia="Times New Roman" w:hAnsi="Arial" w:cs="Arial"/>
                      <w:color w:val="000000"/>
                    </w:rPr>
                  </w:pPr>
                  <w:r>
                    <w:rPr>
                      <w:rFonts w:ascii="Arial" w:eastAsia="Times New Roman" w:hAnsi="Arial" w:cs="Arial"/>
                      <w:color w:val="000000"/>
                    </w:rPr>
                    <w:t>Good</w:t>
                  </w:r>
                </w:p>
                <w:p w:rsidR="008759C3" w:rsidRDefault="00CF0EF8" w:rsidP="0026158F">
                  <w:pPr>
                    <w:rPr>
                      <w:rFonts w:ascii="Arial" w:eastAsia="Times New Roman" w:hAnsi="Arial" w:cs="Arial"/>
                      <w:color w:val="000000"/>
                    </w:rPr>
                  </w:pPr>
                  <w:r>
                    <w:rPr>
                      <w:rFonts w:ascii="Arial" w:eastAsia="Times New Roman" w:hAnsi="Arial" w:cs="Arial"/>
                      <w:color w:val="000000"/>
                    </w:rPr>
                    <w:t>(</w:t>
                  </w:r>
                  <w:r w:rsidR="008759C3">
                    <w:rPr>
                      <w:rFonts w:ascii="Arial" w:eastAsia="Times New Roman" w:hAnsi="Arial" w:cs="Arial"/>
                      <w:color w:val="000000"/>
                    </w:rPr>
                    <w:t>3</w:t>
                  </w:r>
                  <w:r>
                    <w:rPr>
                      <w:rFonts w:ascii="Arial" w:eastAsia="Times New Roman" w:hAnsi="Arial" w:cs="Arial"/>
                      <w:color w:val="000000"/>
                    </w:rPr>
                    <w:t xml:space="preserve"> Marks)</w:t>
                  </w:r>
                  <w:bookmarkStart w:id="0" w:name="_GoBack"/>
                  <w:bookmarkEnd w:id="0"/>
                </w:p>
              </w:tc>
              <w:tc>
                <w:tcPr>
                  <w:tcW w:w="2970" w:type="dxa"/>
                </w:tcPr>
                <w:p w:rsidR="00CF0EF8" w:rsidRDefault="00CF0EF8" w:rsidP="0026158F">
                  <w:pPr>
                    <w:rPr>
                      <w:rFonts w:ascii="Arial" w:eastAsia="Times New Roman" w:hAnsi="Arial" w:cs="Arial"/>
                      <w:color w:val="000000"/>
                    </w:rPr>
                  </w:pPr>
                  <w:r>
                    <w:rPr>
                      <w:rFonts w:ascii="Arial" w:eastAsia="Times New Roman" w:hAnsi="Arial" w:cs="Arial"/>
                      <w:color w:val="000000"/>
                    </w:rPr>
                    <w:t xml:space="preserve">Satisfactory </w:t>
                  </w:r>
                </w:p>
                <w:p w:rsidR="008759C3" w:rsidRDefault="00CF0EF8" w:rsidP="0026158F">
                  <w:pPr>
                    <w:rPr>
                      <w:rFonts w:ascii="Arial" w:eastAsia="Times New Roman" w:hAnsi="Arial" w:cs="Arial"/>
                      <w:color w:val="000000"/>
                    </w:rPr>
                  </w:pPr>
                  <w:r>
                    <w:rPr>
                      <w:rFonts w:ascii="Arial" w:eastAsia="Times New Roman" w:hAnsi="Arial" w:cs="Arial"/>
                      <w:color w:val="000000"/>
                    </w:rPr>
                    <w:t>(</w:t>
                  </w:r>
                  <w:r w:rsidR="008759C3">
                    <w:rPr>
                      <w:rFonts w:ascii="Arial" w:eastAsia="Times New Roman" w:hAnsi="Arial" w:cs="Arial"/>
                      <w:color w:val="000000"/>
                    </w:rPr>
                    <w:t>2</w:t>
                  </w:r>
                  <w:r>
                    <w:rPr>
                      <w:rFonts w:ascii="Arial" w:eastAsia="Times New Roman" w:hAnsi="Arial" w:cs="Arial"/>
                      <w:color w:val="000000"/>
                    </w:rPr>
                    <w:t xml:space="preserve"> Marks)</w:t>
                  </w:r>
                </w:p>
              </w:tc>
              <w:tc>
                <w:tcPr>
                  <w:tcW w:w="2700" w:type="dxa"/>
                </w:tcPr>
                <w:p w:rsidR="00CF0EF8" w:rsidRDefault="00CF0EF8" w:rsidP="0026158F">
                  <w:pPr>
                    <w:rPr>
                      <w:rFonts w:ascii="Arial" w:eastAsia="Times New Roman" w:hAnsi="Arial" w:cs="Arial"/>
                      <w:color w:val="000000"/>
                    </w:rPr>
                  </w:pPr>
                  <w:r>
                    <w:rPr>
                      <w:rFonts w:ascii="Arial" w:eastAsia="Times New Roman" w:hAnsi="Arial" w:cs="Arial"/>
                      <w:color w:val="000000"/>
                    </w:rPr>
                    <w:t xml:space="preserve">Need Improvement </w:t>
                  </w:r>
                </w:p>
                <w:p w:rsidR="008759C3" w:rsidRDefault="00CF0EF8" w:rsidP="0026158F">
                  <w:pPr>
                    <w:rPr>
                      <w:rFonts w:ascii="Arial" w:eastAsia="Times New Roman" w:hAnsi="Arial" w:cs="Arial"/>
                      <w:color w:val="000000"/>
                    </w:rPr>
                  </w:pPr>
                  <w:r>
                    <w:rPr>
                      <w:rFonts w:ascii="Arial" w:eastAsia="Times New Roman" w:hAnsi="Arial" w:cs="Arial"/>
                      <w:color w:val="000000"/>
                    </w:rPr>
                    <w:t>(</w:t>
                  </w:r>
                  <w:r w:rsidR="008759C3">
                    <w:rPr>
                      <w:rFonts w:ascii="Arial" w:eastAsia="Times New Roman" w:hAnsi="Arial" w:cs="Arial"/>
                      <w:color w:val="000000"/>
                    </w:rPr>
                    <w:t>1</w:t>
                  </w:r>
                  <w:r>
                    <w:rPr>
                      <w:rFonts w:ascii="Arial" w:eastAsia="Times New Roman" w:hAnsi="Arial" w:cs="Arial"/>
                      <w:color w:val="000000"/>
                    </w:rPr>
                    <w:t xml:space="preserve"> Mark)</w:t>
                  </w:r>
                </w:p>
              </w:tc>
            </w:tr>
            <w:tr w:rsidR="002329F9" w:rsidTr="008A648E">
              <w:tc>
                <w:tcPr>
                  <w:tcW w:w="10210" w:type="dxa"/>
                  <w:gridSpan w:val="4"/>
                </w:tcPr>
                <w:p w:rsidR="002329F9" w:rsidRPr="00390ED2" w:rsidRDefault="002329F9" w:rsidP="002329F9">
                  <w:pPr>
                    <w:rPr>
                      <w:rFonts w:ascii="Arial" w:eastAsia="Times New Roman" w:hAnsi="Arial" w:cs="Arial"/>
                      <w:b/>
                      <w:color w:val="000000"/>
                      <w:sz w:val="20"/>
                      <w:szCs w:val="20"/>
                    </w:rPr>
                  </w:pPr>
                  <w:r w:rsidRPr="00390ED2">
                    <w:rPr>
                      <w:rFonts w:ascii="Arial" w:eastAsia="Times New Roman" w:hAnsi="Arial" w:cs="Arial"/>
                      <w:b/>
                      <w:color w:val="000000"/>
                      <w:sz w:val="20"/>
                      <w:szCs w:val="20"/>
                    </w:rPr>
                    <w:t>Content</w:t>
                  </w:r>
                </w:p>
                <w:p w:rsidR="002329F9" w:rsidRPr="00390ED2" w:rsidRDefault="002329F9" w:rsidP="0026158F">
                  <w:pPr>
                    <w:rPr>
                      <w:rFonts w:ascii="Arial" w:eastAsia="Times New Roman" w:hAnsi="Arial" w:cs="Arial"/>
                      <w:color w:val="000000"/>
                      <w:sz w:val="20"/>
                      <w:szCs w:val="20"/>
                    </w:rPr>
                  </w:pPr>
                </w:p>
              </w:tc>
            </w:tr>
            <w:tr w:rsidR="008759C3" w:rsidTr="002329F9">
              <w:tc>
                <w:tcPr>
                  <w:tcW w:w="1606" w:type="dxa"/>
                </w:tcPr>
                <w:p w:rsidR="008759C3" w:rsidRDefault="008759C3" w:rsidP="008759C3">
                  <w:pPr>
                    <w:rPr>
                      <w:rFonts w:ascii="Arial" w:eastAsia="Times New Roman" w:hAnsi="Arial" w:cs="Arial"/>
                      <w:color w:val="000000"/>
                    </w:rPr>
                  </w:pPr>
                  <w:r w:rsidRPr="00390ED2">
                    <w:rPr>
                      <w:rFonts w:ascii="Arial" w:eastAsia="Times New Roman" w:hAnsi="Arial" w:cs="Arial"/>
                      <w:color w:val="000000"/>
                      <w:sz w:val="20"/>
                      <w:szCs w:val="20"/>
                    </w:rPr>
                    <w:t>Organization</w:t>
                  </w:r>
                </w:p>
              </w:tc>
              <w:tc>
                <w:tcPr>
                  <w:tcW w:w="2934"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Information is very organized with well-constructed paragraphs and subheadings.</w:t>
                  </w:r>
                </w:p>
              </w:tc>
              <w:tc>
                <w:tcPr>
                  <w:tcW w:w="297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Information is organized with well-constructed paragraphs.</w:t>
                  </w:r>
                </w:p>
              </w:tc>
              <w:tc>
                <w:tcPr>
                  <w:tcW w:w="270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The information appears to be disorganized.</w:t>
                  </w:r>
                </w:p>
              </w:tc>
            </w:tr>
            <w:tr w:rsidR="008759C3" w:rsidTr="002329F9">
              <w:tc>
                <w:tcPr>
                  <w:tcW w:w="1606"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Quality of Information</w:t>
                  </w:r>
                </w:p>
              </w:tc>
              <w:tc>
                <w:tcPr>
                  <w:tcW w:w="2934"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Information clearly relates to the main topic. It includes several supporting details and/or examples.</w:t>
                  </w:r>
                </w:p>
              </w:tc>
              <w:tc>
                <w:tcPr>
                  <w:tcW w:w="297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Information clearly relates to the main topic. It provides 1-2 supporting details and/or examples.</w:t>
                  </w:r>
                </w:p>
              </w:tc>
              <w:tc>
                <w:tcPr>
                  <w:tcW w:w="270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Information has little or nothing to do with the main topic.</w:t>
                  </w:r>
                </w:p>
              </w:tc>
            </w:tr>
            <w:tr w:rsidR="008759C3" w:rsidTr="002329F9">
              <w:tc>
                <w:tcPr>
                  <w:tcW w:w="1606"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Sources</w:t>
                  </w:r>
                </w:p>
              </w:tc>
              <w:tc>
                <w:tcPr>
                  <w:tcW w:w="2934"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All sources (information and graphics) are accurately documented in the desired format.</w:t>
                  </w:r>
                </w:p>
              </w:tc>
              <w:tc>
                <w:tcPr>
                  <w:tcW w:w="297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All sources (information and graphics) are accurately documented, but a few are not in the desired format.</w:t>
                  </w:r>
                </w:p>
              </w:tc>
              <w:tc>
                <w:tcPr>
                  <w:tcW w:w="2700" w:type="dxa"/>
                </w:tcPr>
                <w:p w:rsidR="008759C3" w:rsidRPr="00390ED2" w:rsidRDefault="008759C3" w:rsidP="00447529">
                  <w:pPr>
                    <w:rPr>
                      <w:rFonts w:ascii="Arial" w:eastAsia="Times New Roman" w:hAnsi="Arial" w:cs="Arial"/>
                      <w:color w:val="000000"/>
                      <w:sz w:val="20"/>
                      <w:szCs w:val="20"/>
                    </w:rPr>
                  </w:pPr>
                  <w:r w:rsidRPr="00390ED2">
                    <w:rPr>
                      <w:rFonts w:ascii="Arial" w:eastAsia="Times New Roman" w:hAnsi="Arial" w:cs="Arial"/>
                      <w:color w:val="000000"/>
                      <w:sz w:val="20"/>
                      <w:szCs w:val="20"/>
                    </w:rPr>
                    <w:t>Some sources are not accurately documented.</w:t>
                  </w:r>
                </w:p>
              </w:tc>
            </w:tr>
            <w:tr w:rsidR="008759C3" w:rsidTr="002329F9">
              <w:tc>
                <w:tcPr>
                  <w:tcW w:w="1606"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Paragraph Construction</w:t>
                  </w:r>
                </w:p>
              </w:tc>
              <w:tc>
                <w:tcPr>
                  <w:tcW w:w="2934"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All paragraphs include introductory sentence, explanations or details, and concluding sentence.</w:t>
                  </w:r>
                </w:p>
              </w:tc>
              <w:tc>
                <w:tcPr>
                  <w:tcW w:w="297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Most paragraphs include introductory sentence, explanations or details, and concluding sentence.</w:t>
                  </w:r>
                </w:p>
              </w:tc>
              <w:tc>
                <w:tcPr>
                  <w:tcW w:w="270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Paragraphing structure was not clear and sentences were not typically related within the paragraphs.</w:t>
                  </w:r>
                </w:p>
              </w:tc>
            </w:tr>
            <w:tr w:rsidR="008759C3" w:rsidTr="002329F9">
              <w:tc>
                <w:tcPr>
                  <w:tcW w:w="1606"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Diagrams &amp; Illustrations</w:t>
                  </w:r>
                </w:p>
              </w:tc>
              <w:tc>
                <w:tcPr>
                  <w:tcW w:w="2934"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Diagrams and illustrations are neat, accurate and add to the reader\'s understanding of the topic.</w:t>
                  </w:r>
                </w:p>
              </w:tc>
              <w:tc>
                <w:tcPr>
                  <w:tcW w:w="297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Diagrams and illustrations are accurate and add to the reader\'s understanding of the topic.</w:t>
                  </w:r>
                </w:p>
              </w:tc>
              <w:tc>
                <w:tcPr>
                  <w:tcW w:w="2700" w:type="dxa"/>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Diagrams and illustrations are not accurate OR do not add to the reader\'s understanding of the topic.</w:t>
                  </w:r>
                </w:p>
              </w:tc>
            </w:tr>
            <w:tr w:rsidR="008759C3" w:rsidTr="002329F9">
              <w:tc>
                <w:tcPr>
                  <w:tcW w:w="1606" w:type="dxa"/>
                  <w:tcBorders>
                    <w:bottom w:val="single" w:sz="4" w:space="0" w:color="auto"/>
                  </w:tcBorders>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Mechanics</w:t>
                  </w:r>
                </w:p>
              </w:tc>
              <w:tc>
                <w:tcPr>
                  <w:tcW w:w="2934" w:type="dxa"/>
                  <w:tcBorders>
                    <w:bottom w:val="single" w:sz="4" w:space="0" w:color="auto"/>
                  </w:tcBorders>
                </w:tcPr>
                <w:p w:rsidR="008759C3" w:rsidRDefault="008759C3" w:rsidP="0026158F">
                  <w:pPr>
                    <w:rPr>
                      <w:rFonts w:ascii="Arial" w:eastAsia="Times New Roman" w:hAnsi="Arial" w:cs="Arial"/>
                      <w:color w:val="000000"/>
                      <w:sz w:val="20"/>
                      <w:szCs w:val="20"/>
                    </w:rPr>
                  </w:pPr>
                  <w:r w:rsidRPr="00390ED2">
                    <w:rPr>
                      <w:rFonts w:ascii="Arial" w:eastAsia="Times New Roman" w:hAnsi="Arial" w:cs="Arial"/>
                      <w:color w:val="000000"/>
                      <w:sz w:val="20"/>
                      <w:szCs w:val="20"/>
                    </w:rPr>
                    <w:t>No grammatical, spelling or punctuation errors.</w:t>
                  </w:r>
                </w:p>
                <w:p w:rsidR="00A378E9" w:rsidRDefault="00A378E9" w:rsidP="0026158F">
                  <w:pPr>
                    <w:rPr>
                      <w:rFonts w:ascii="Arial" w:eastAsia="Times New Roman" w:hAnsi="Arial" w:cs="Arial"/>
                      <w:color w:val="000000"/>
                    </w:rPr>
                  </w:pPr>
                </w:p>
              </w:tc>
              <w:tc>
                <w:tcPr>
                  <w:tcW w:w="2970" w:type="dxa"/>
                  <w:tcBorders>
                    <w:bottom w:val="single" w:sz="4" w:space="0" w:color="auto"/>
                  </w:tcBorders>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Almost no grammatical, spelling or punctuation errors</w:t>
                  </w:r>
                </w:p>
              </w:tc>
              <w:tc>
                <w:tcPr>
                  <w:tcW w:w="2700" w:type="dxa"/>
                  <w:tcBorders>
                    <w:bottom w:val="single" w:sz="4" w:space="0" w:color="auto"/>
                  </w:tcBorders>
                </w:tcPr>
                <w:p w:rsidR="008759C3" w:rsidRDefault="008759C3" w:rsidP="0026158F">
                  <w:pPr>
                    <w:rPr>
                      <w:rFonts w:ascii="Arial" w:eastAsia="Times New Roman" w:hAnsi="Arial" w:cs="Arial"/>
                      <w:color w:val="000000"/>
                    </w:rPr>
                  </w:pPr>
                  <w:r w:rsidRPr="00390ED2">
                    <w:rPr>
                      <w:rFonts w:ascii="Arial" w:eastAsia="Times New Roman" w:hAnsi="Arial" w:cs="Arial"/>
                      <w:color w:val="000000"/>
                      <w:sz w:val="20"/>
                      <w:szCs w:val="20"/>
                    </w:rPr>
                    <w:t>Many grammatical, spelling, or punctuation errors.</w:t>
                  </w:r>
                </w:p>
              </w:tc>
            </w:tr>
            <w:tr w:rsidR="002329F9" w:rsidTr="002329F9">
              <w:tc>
                <w:tcPr>
                  <w:tcW w:w="10210" w:type="dxa"/>
                  <w:gridSpan w:val="4"/>
                  <w:tcBorders>
                    <w:top w:val="single" w:sz="4" w:space="0" w:color="auto"/>
                    <w:left w:val="single" w:sz="4" w:space="0" w:color="auto"/>
                    <w:bottom w:val="single" w:sz="4" w:space="0" w:color="auto"/>
                    <w:right w:val="single" w:sz="4" w:space="0" w:color="auto"/>
                  </w:tcBorders>
                </w:tcPr>
                <w:p w:rsidR="002329F9" w:rsidRPr="008759C3" w:rsidRDefault="002329F9" w:rsidP="008759C3">
                  <w:pPr>
                    <w:rPr>
                      <w:rFonts w:ascii="Arial" w:hAnsi="Arial" w:cs="Arial"/>
                      <w:b/>
                      <w:sz w:val="20"/>
                      <w:szCs w:val="20"/>
                    </w:rPr>
                  </w:pPr>
                  <w:r w:rsidRPr="008759C3">
                    <w:rPr>
                      <w:rFonts w:ascii="Arial" w:hAnsi="Arial" w:cs="Arial"/>
                      <w:b/>
                      <w:sz w:val="20"/>
                      <w:szCs w:val="20"/>
                    </w:rPr>
                    <w:t>Team Work</w:t>
                  </w:r>
                </w:p>
                <w:p w:rsidR="002329F9" w:rsidRPr="00390ED2" w:rsidRDefault="002329F9" w:rsidP="0026158F">
                  <w:pPr>
                    <w:rPr>
                      <w:rFonts w:ascii="Arial" w:eastAsia="Times New Roman" w:hAnsi="Arial" w:cs="Arial"/>
                      <w:color w:val="000000"/>
                      <w:sz w:val="20"/>
                      <w:szCs w:val="20"/>
                    </w:rPr>
                  </w:pPr>
                  <w:r w:rsidRPr="008759C3">
                    <w:rPr>
                      <w:rFonts w:ascii="Arial" w:hAnsi="Arial" w:cs="Arial"/>
                      <w:sz w:val="20"/>
                      <w:szCs w:val="20"/>
                    </w:rPr>
                    <w:t>(Based on observations of group meetings, discussion, the execution of the project</w:t>
                  </w:r>
                  <w:r>
                    <w:rPr>
                      <w:rFonts w:ascii="Arial" w:hAnsi="Arial" w:cs="Arial"/>
                      <w:sz w:val="20"/>
                      <w:szCs w:val="20"/>
                    </w:rPr>
                    <w:t>, and report on the delegation of tasks)</w:t>
                  </w:r>
                </w:p>
              </w:tc>
            </w:tr>
            <w:tr w:rsidR="008759C3" w:rsidTr="002329F9">
              <w:tc>
                <w:tcPr>
                  <w:tcW w:w="1606" w:type="dxa"/>
                  <w:tcBorders>
                    <w:top w:val="single" w:sz="4" w:space="0" w:color="auto"/>
                  </w:tcBorders>
                </w:tcPr>
                <w:p w:rsidR="00A378E9" w:rsidRDefault="00A378E9" w:rsidP="008759C3">
                  <w:pPr>
                    <w:rPr>
                      <w:rFonts w:ascii="Arial" w:hAnsi="Arial" w:cs="Arial"/>
                      <w:i/>
                      <w:sz w:val="20"/>
                      <w:szCs w:val="20"/>
                    </w:rPr>
                  </w:pPr>
                </w:p>
                <w:p w:rsidR="008759C3" w:rsidRPr="008759C3" w:rsidRDefault="008759C3" w:rsidP="008759C3">
                  <w:pPr>
                    <w:rPr>
                      <w:rFonts w:ascii="Arial" w:hAnsi="Arial" w:cs="Arial"/>
                      <w:i/>
                      <w:sz w:val="20"/>
                      <w:szCs w:val="20"/>
                    </w:rPr>
                  </w:pPr>
                  <w:r w:rsidRPr="008759C3">
                    <w:rPr>
                      <w:rFonts w:ascii="Arial" w:hAnsi="Arial" w:cs="Arial"/>
                      <w:i/>
                      <w:sz w:val="20"/>
                      <w:szCs w:val="20"/>
                    </w:rPr>
                    <w:t>Delegation and fulfillment of Responsibilities</w:t>
                  </w:r>
                </w:p>
                <w:p w:rsidR="008759C3" w:rsidRPr="00390ED2" w:rsidRDefault="008759C3" w:rsidP="0026158F">
                  <w:pPr>
                    <w:rPr>
                      <w:rFonts w:ascii="Arial" w:eastAsia="Times New Roman" w:hAnsi="Arial" w:cs="Arial"/>
                      <w:color w:val="000000"/>
                      <w:sz w:val="20"/>
                      <w:szCs w:val="20"/>
                    </w:rPr>
                  </w:pPr>
                </w:p>
              </w:tc>
              <w:tc>
                <w:tcPr>
                  <w:tcW w:w="2934" w:type="dxa"/>
                  <w:tcBorders>
                    <w:top w:val="single" w:sz="4" w:space="0" w:color="auto"/>
                  </w:tcBorders>
                </w:tcPr>
                <w:p w:rsidR="00A378E9" w:rsidRDefault="00A378E9" w:rsidP="0026158F">
                  <w:pPr>
                    <w:rPr>
                      <w:rFonts w:ascii="Arial" w:hAnsi="Arial" w:cs="Arial"/>
                      <w:sz w:val="20"/>
                      <w:szCs w:val="20"/>
                    </w:rPr>
                  </w:pPr>
                </w:p>
                <w:p w:rsidR="008759C3" w:rsidRPr="00390ED2" w:rsidRDefault="008759C3" w:rsidP="0026158F">
                  <w:pPr>
                    <w:rPr>
                      <w:rFonts w:ascii="Arial" w:eastAsia="Times New Roman" w:hAnsi="Arial" w:cs="Arial"/>
                      <w:color w:val="000000"/>
                      <w:sz w:val="20"/>
                      <w:szCs w:val="20"/>
                    </w:rPr>
                  </w:pPr>
                  <w:r w:rsidRPr="008759C3">
                    <w:rPr>
                      <w:rFonts w:ascii="Arial" w:hAnsi="Arial" w:cs="Arial"/>
                      <w:sz w:val="20"/>
                      <w:szCs w:val="20"/>
                    </w:rPr>
                    <w:t>Responsibilities delegated fairly. Each member contributes in a valuable way to the project.  All members always attended meetings and met deadlines for deliverables.</w:t>
                  </w:r>
                </w:p>
              </w:tc>
              <w:tc>
                <w:tcPr>
                  <w:tcW w:w="2970" w:type="dxa"/>
                  <w:tcBorders>
                    <w:top w:val="single" w:sz="4" w:space="0" w:color="auto"/>
                  </w:tcBorders>
                </w:tcPr>
                <w:p w:rsidR="00A378E9" w:rsidRDefault="00A378E9" w:rsidP="0026158F">
                  <w:pPr>
                    <w:rPr>
                      <w:rFonts w:ascii="Arial" w:hAnsi="Arial" w:cs="Arial"/>
                      <w:sz w:val="20"/>
                      <w:szCs w:val="20"/>
                    </w:rPr>
                  </w:pPr>
                </w:p>
                <w:p w:rsidR="008759C3" w:rsidRPr="00390ED2" w:rsidRDefault="00A378E9" w:rsidP="0026158F">
                  <w:pPr>
                    <w:rPr>
                      <w:rFonts w:ascii="Arial" w:eastAsia="Times New Roman" w:hAnsi="Arial" w:cs="Arial"/>
                      <w:color w:val="000000"/>
                      <w:sz w:val="20"/>
                      <w:szCs w:val="20"/>
                    </w:rPr>
                  </w:pPr>
                  <w:r w:rsidRPr="008759C3">
                    <w:rPr>
                      <w:rFonts w:ascii="Arial" w:hAnsi="Arial" w:cs="Arial"/>
                      <w:sz w:val="20"/>
                      <w:szCs w:val="20"/>
                    </w:rPr>
                    <w:t>Some minor inequities in the delegation of responsibilities. Some members contribute more heavily than others but all members meet their responsibilities. Members regularly attended meetings with only a few absences, and deadlines for deliverables were met.</w:t>
                  </w:r>
                </w:p>
              </w:tc>
              <w:tc>
                <w:tcPr>
                  <w:tcW w:w="2700" w:type="dxa"/>
                  <w:tcBorders>
                    <w:top w:val="single" w:sz="4" w:space="0" w:color="auto"/>
                  </w:tcBorders>
                </w:tcPr>
                <w:p w:rsidR="00A378E9" w:rsidRDefault="00A378E9" w:rsidP="00A378E9">
                  <w:pPr>
                    <w:ind w:right="90"/>
                    <w:rPr>
                      <w:rFonts w:ascii="Arial" w:hAnsi="Arial" w:cs="Arial"/>
                      <w:sz w:val="20"/>
                      <w:szCs w:val="20"/>
                    </w:rPr>
                  </w:pPr>
                </w:p>
                <w:p w:rsidR="008759C3" w:rsidRPr="00A378E9" w:rsidRDefault="00A378E9" w:rsidP="00D32820">
                  <w:pPr>
                    <w:ind w:right="90"/>
                    <w:rPr>
                      <w:rFonts w:ascii="Arial" w:hAnsi="Arial" w:cs="Arial"/>
                      <w:sz w:val="20"/>
                      <w:szCs w:val="20"/>
                    </w:rPr>
                  </w:pPr>
                  <w:r w:rsidRPr="00A378E9">
                    <w:rPr>
                      <w:rFonts w:ascii="Arial" w:hAnsi="Arial" w:cs="Arial"/>
                      <w:sz w:val="20"/>
                      <w:szCs w:val="20"/>
                    </w:rPr>
                    <w:t>Major inequities in delegation of responsibilities. Group has obvious freeloaders who fail to meet their responsibilities or members who dominate and prevent others from contributing. Members would often miss meetings, and/</w:t>
                  </w:r>
                  <w:r w:rsidR="00D32820">
                    <w:rPr>
                      <w:rFonts w:ascii="Arial" w:hAnsi="Arial" w:cs="Arial"/>
                      <w:sz w:val="20"/>
                      <w:szCs w:val="20"/>
                    </w:rPr>
                    <w:t>or deadlines were often missed.</w:t>
                  </w:r>
                </w:p>
              </w:tc>
            </w:tr>
            <w:tr w:rsidR="008759C3" w:rsidTr="002329F9">
              <w:tc>
                <w:tcPr>
                  <w:tcW w:w="1606" w:type="dxa"/>
                </w:tcPr>
                <w:p w:rsidR="008759C3" w:rsidRPr="00390ED2" w:rsidRDefault="008759C3" w:rsidP="0026158F">
                  <w:pPr>
                    <w:rPr>
                      <w:rFonts w:ascii="Arial" w:eastAsia="Times New Roman" w:hAnsi="Arial" w:cs="Arial"/>
                      <w:color w:val="000000"/>
                      <w:sz w:val="20"/>
                      <w:szCs w:val="20"/>
                    </w:rPr>
                  </w:pPr>
                  <w:r w:rsidRPr="008759C3">
                    <w:rPr>
                      <w:rFonts w:ascii="Arial" w:hAnsi="Arial" w:cs="Arial"/>
                      <w:i/>
                      <w:sz w:val="20"/>
                      <w:szCs w:val="20"/>
                    </w:rPr>
                    <w:t>Team morale and cohesiveness</w:t>
                  </w:r>
                </w:p>
              </w:tc>
              <w:tc>
                <w:tcPr>
                  <w:tcW w:w="2934" w:type="dxa"/>
                </w:tcPr>
                <w:p w:rsidR="008759C3" w:rsidRPr="00390ED2" w:rsidRDefault="008759C3" w:rsidP="0026158F">
                  <w:pPr>
                    <w:rPr>
                      <w:rFonts w:ascii="Arial" w:eastAsia="Times New Roman" w:hAnsi="Arial" w:cs="Arial"/>
                      <w:color w:val="000000"/>
                      <w:sz w:val="20"/>
                      <w:szCs w:val="20"/>
                    </w:rPr>
                  </w:pPr>
                  <w:r w:rsidRPr="008759C3">
                    <w:rPr>
                      <w:rFonts w:ascii="Arial" w:hAnsi="Arial" w:cs="Arial"/>
                      <w:sz w:val="20"/>
                      <w:szCs w:val="20"/>
                    </w:rPr>
                    <w:t xml:space="preserve">Team worked well together to achieve objectives.  Members enjoyed interacting with each other and learned from each other.  All data sources </w:t>
                  </w:r>
                  <w:r w:rsidRPr="008759C3">
                    <w:rPr>
                      <w:rFonts w:ascii="Arial" w:hAnsi="Arial" w:cs="Arial"/>
                      <w:sz w:val="20"/>
                      <w:szCs w:val="20"/>
                    </w:rPr>
                    <w:lastRenderedPageBreak/>
                    <w:t>indicated a high level of mutual respect and collaboration.</w:t>
                  </w:r>
                </w:p>
              </w:tc>
              <w:tc>
                <w:tcPr>
                  <w:tcW w:w="2970" w:type="dxa"/>
                </w:tcPr>
                <w:p w:rsidR="008759C3" w:rsidRPr="00390ED2" w:rsidRDefault="00A378E9" w:rsidP="0026158F">
                  <w:pPr>
                    <w:rPr>
                      <w:rFonts w:ascii="Arial" w:eastAsia="Times New Roman" w:hAnsi="Arial" w:cs="Arial"/>
                      <w:color w:val="000000"/>
                      <w:sz w:val="20"/>
                      <w:szCs w:val="20"/>
                    </w:rPr>
                  </w:pPr>
                  <w:r w:rsidRPr="008759C3">
                    <w:rPr>
                      <w:rFonts w:ascii="Arial" w:hAnsi="Arial" w:cs="Arial"/>
                      <w:sz w:val="20"/>
                      <w:szCs w:val="20"/>
                    </w:rPr>
                    <w:lastRenderedPageBreak/>
                    <w:t xml:space="preserve">Team worked well together most of the time, with only a few occurrences of communication breakdown or failure to collaborate when </w:t>
                  </w:r>
                  <w:r w:rsidRPr="008759C3">
                    <w:rPr>
                      <w:rFonts w:ascii="Arial" w:hAnsi="Arial" w:cs="Arial"/>
                      <w:sz w:val="20"/>
                      <w:szCs w:val="20"/>
                    </w:rPr>
                    <w:lastRenderedPageBreak/>
                    <w:t>appropriate. Members were mostly respectful of each other.</w:t>
                  </w:r>
                </w:p>
              </w:tc>
              <w:tc>
                <w:tcPr>
                  <w:tcW w:w="2700" w:type="dxa"/>
                </w:tcPr>
                <w:p w:rsidR="008759C3" w:rsidRPr="008759C3" w:rsidRDefault="00A378E9" w:rsidP="00A378E9">
                  <w:pPr>
                    <w:ind w:right="90"/>
                    <w:rPr>
                      <w:rFonts w:ascii="Arial" w:hAnsi="Arial" w:cs="Arial"/>
                      <w:sz w:val="20"/>
                      <w:szCs w:val="20"/>
                    </w:rPr>
                  </w:pPr>
                  <w:r w:rsidRPr="00A378E9">
                    <w:rPr>
                      <w:rFonts w:ascii="Arial" w:hAnsi="Arial" w:cs="Arial"/>
                      <w:sz w:val="20"/>
                      <w:szCs w:val="20"/>
                    </w:rPr>
                    <w:lastRenderedPageBreak/>
                    <w:t xml:space="preserve">Team did not collaborate or communicate well.  Some members would work independently, without regard to </w:t>
                  </w:r>
                  <w:r w:rsidRPr="00A378E9">
                    <w:rPr>
                      <w:rFonts w:ascii="Arial" w:hAnsi="Arial" w:cs="Arial"/>
                      <w:sz w:val="20"/>
                      <w:szCs w:val="20"/>
                    </w:rPr>
                    <w:lastRenderedPageBreak/>
                    <w:t>objectives or priorities.  A lack of respect and regard was frequently noted.</w:t>
                  </w:r>
                </w:p>
              </w:tc>
            </w:tr>
          </w:tbl>
          <w:p w:rsidR="008759C3" w:rsidRDefault="008759C3" w:rsidP="0026158F">
            <w:pPr>
              <w:spacing w:after="0" w:line="240" w:lineRule="auto"/>
              <w:rPr>
                <w:rFonts w:ascii="Arial" w:eastAsia="Times New Roman" w:hAnsi="Arial" w:cs="Arial"/>
                <w:color w:val="000000"/>
              </w:rPr>
            </w:pPr>
          </w:p>
          <w:p w:rsidR="008759C3" w:rsidRPr="00390ED2" w:rsidRDefault="008759C3" w:rsidP="0026158F">
            <w:pPr>
              <w:spacing w:after="0" w:line="240" w:lineRule="auto"/>
              <w:rPr>
                <w:rFonts w:ascii="Arial" w:eastAsia="Times New Roman" w:hAnsi="Arial" w:cs="Arial"/>
                <w:color w:val="000000"/>
              </w:rPr>
            </w:pPr>
          </w:p>
        </w:tc>
      </w:tr>
    </w:tbl>
    <w:p w:rsidR="00BA51DA" w:rsidRDefault="00BA51DA"/>
    <w:sectPr w:rsidR="00BA5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8F"/>
    <w:rsid w:val="002329F9"/>
    <w:rsid w:val="0024719A"/>
    <w:rsid w:val="0026158F"/>
    <w:rsid w:val="00390ED2"/>
    <w:rsid w:val="00720607"/>
    <w:rsid w:val="008759C3"/>
    <w:rsid w:val="009E74C1"/>
    <w:rsid w:val="00A378E9"/>
    <w:rsid w:val="00BA51DA"/>
    <w:rsid w:val="00CF0EF8"/>
    <w:rsid w:val="00D3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158F"/>
  </w:style>
  <w:style w:type="table" w:styleId="TableGrid">
    <w:name w:val="Table Grid"/>
    <w:basedOn w:val="TableNormal"/>
    <w:uiPriority w:val="59"/>
    <w:rsid w:val="00875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158F"/>
  </w:style>
  <w:style w:type="table" w:styleId="TableGrid">
    <w:name w:val="Table Grid"/>
    <w:basedOn w:val="TableNormal"/>
    <w:uiPriority w:val="59"/>
    <w:rsid w:val="00875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621">
      <w:bodyDiv w:val="1"/>
      <w:marLeft w:val="0"/>
      <w:marRight w:val="0"/>
      <w:marTop w:val="0"/>
      <w:marBottom w:val="0"/>
      <w:divBdr>
        <w:top w:val="none" w:sz="0" w:space="0" w:color="auto"/>
        <w:left w:val="none" w:sz="0" w:space="0" w:color="auto"/>
        <w:bottom w:val="none" w:sz="0" w:space="0" w:color="auto"/>
        <w:right w:val="none" w:sz="0" w:space="0" w:color="auto"/>
      </w:divBdr>
    </w:div>
    <w:div w:id="12478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Islamic University Malaysia</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9</cp:revision>
  <dcterms:created xsi:type="dcterms:W3CDTF">2013-07-15T07:15:00Z</dcterms:created>
  <dcterms:modified xsi:type="dcterms:W3CDTF">2013-07-18T05:45:00Z</dcterms:modified>
</cp:coreProperties>
</file>